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CA3D6"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A75E77D"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5A2EA6B6" w14:textId="6770E279" w:rsidR="006F43E5" w:rsidRPr="009A5D7E" w:rsidRDefault="004D2FD8" w:rsidP="52603336">
      <w:pPr>
        <w:tabs>
          <w:tab w:val="left" w:pos="0"/>
          <w:tab w:val="left" w:pos="709"/>
          <w:tab w:val="left" w:pos="851"/>
          <w:tab w:val="left" w:pos="1134"/>
          <w:tab w:val="left" w:pos="1418"/>
        </w:tabs>
        <w:spacing w:before="240" w:after="240"/>
        <w:rPr>
          <w:rFonts w:ascii="Times New Roman" w:hAnsi="Times New Roman"/>
          <w:sz w:val="22"/>
          <w:szCs w:val="22"/>
          <w:lang w:val="en-GB"/>
        </w:rPr>
      </w:pPr>
      <w:r w:rsidRPr="3DF721DA">
        <w:rPr>
          <w:rFonts w:ascii="Times New Roman" w:hAnsi="Times New Roman"/>
          <w:b/>
          <w:bCs/>
          <w:sz w:val="22"/>
          <w:szCs w:val="22"/>
          <w:lang w:val="en-GB"/>
        </w:rPr>
        <w:t xml:space="preserve">Our ref.: </w:t>
      </w:r>
      <w:r w:rsidR="00DC5A4C" w:rsidRPr="3DF721DA">
        <w:rPr>
          <w:rFonts w:ascii="Times New Roman" w:hAnsi="Times New Roman"/>
          <w:b/>
          <w:bCs/>
          <w:sz w:val="22"/>
          <w:szCs w:val="22"/>
          <w:lang w:val="en-GB"/>
        </w:rPr>
        <w:t>EUBAM-</w:t>
      </w:r>
      <w:r w:rsidR="00A34DB0" w:rsidRPr="3DF721DA">
        <w:rPr>
          <w:rFonts w:ascii="Times New Roman" w:hAnsi="Times New Roman"/>
          <w:b/>
          <w:bCs/>
          <w:sz w:val="22"/>
          <w:szCs w:val="22"/>
          <w:lang w:val="en-GB"/>
        </w:rPr>
        <w:t>26-04</w:t>
      </w:r>
      <w:r w:rsidR="009A5D7E" w:rsidRPr="3DF721DA">
        <w:rPr>
          <w:rFonts w:ascii="Times New Roman" w:hAnsi="Times New Roman"/>
          <w:b/>
          <w:bCs/>
          <w:sz w:val="22"/>
          <w:szCs w:val="22"/>
          <w:lang w:val="en-GB"/>
        </w:rPr>
        <w:t xml:space="preserve"> </w:t>
      </w:r>
      <w:r>
        <w:tab/>
      </w:r>
      <w:r>
        <w:tab/>
      </w:r>
      <w:r>
        <w:tab/>
      </w:r>
      <w:r>
        <w:tab/>
      </w:r>
      <w:r w:rsidR="00024B77">
        <w:tab/>
      </w:r>
      <w:r w:rsidR="00024B77" w:rsidRPr="3DF721DA">
        <w:rPr>
          <w:rFonts w:ascii="Times New Roman" w:hAnsi="Times New Roman"/>
          <w:b/>
          <w:bCs/>
          <w:sz w:val="22"/>
          <w:szCs w:val="22"/>
          <w:lang w:val="en-GB"/>
        </w:rPr>
        <w:t xml:space="preserve"> </w:t>
      </w:r>
      <w:r w:rsidR="00024B77" w:rsidRPr="3DF721DA">
        <w:rPr>
          <w:rFonts w:ascii="Times New Roman" w:hAnsi="Times New Roman"/>
          <w:b/>
          <w:bCs/>
          <w:sz w:val="22"/>
          <w:szCs w:val="22"/>
          <w:lang w:val="en-GB"/>
        </w:rPr>
        <w:tab/>
      </w:r>
      <w:r w:rsidR="6608B5EB" w:rsidRPr="3DF721DA">
        <w:rPr>
          <w:rFonts w:ascii="Times New Roman" w:hAnsi="Times New Roman"/>
          <w:sz w:val="22"/>
          <w:szCs w:val="22"/>
          <w:lang w:val="en-GB"/>
        </w:rPr>
        <w:t xml:space="preserve">       </w:t>
      </w:r>
      <w:r w:rsidR="009A5D7E" w:rsidRPr="3DF721DA">
        <w:rPr>
          <w:rFonts w:ascii="Times New Roman" w:hAnsi="Times New Roman"/>
          <w:sz w:val="22"/>
          <w:szCs w:val="22"/>
          <w:lang w:val="en-GB"/>
        </w:rPr>
        <w:t>Tripoli,</w:t>
      </w:r>
      <w:r w:rsidR="58675443" w:rsidRPr="3DF721DA">
        <w:rPr>
          <w:rFonts w:ascii="Times New Roman" w:hAnsi="Times New Roman"/>
          <w:sz w:val="22"/>
          <w:szCs w:val="22"/>
          <w:lang w:val="en-GB"/>
        </w:rPr>
        <w:t xml:space="preserve"> </w:t>
      </w:r>
      <w:r w:rsidR="002F54F2">
        <w:rPr>
          <w:rFonts w:ascii="Times New Roman" w:hAnsi="Times New Roman"/>
          <w:sz w:val="22"/>
          <w:szCs w:val="22"/>
          <w:lang w:val="en-GB"/>
        </w:rPr>
        <w:t xml:space="preserve">15 </w:t>
      </w:r>
      <w:r w:rsidR="58675443" w:rsidRPr="3DF721DA">
        <w:rPr>
          <w:rFonts w:ascii="Times New Roman" w:hAnsi="Times New Roman"/>
          <w:sz w:val="22"/>
          <w:szCs w:val="22"/>
          <w:lang w:val="en-GB"/>
        </w:rPr>
        <w:t xml:space="preserve">July </w:t>
      </w:r>
      <w:r w:rsidR="009A5D7E" w:rsidRPr="3DF721DA">
        <w:rPr>
          <w:rFonts w:ascii="Times New Roman" w:hAnsi="Times New Roman"/>
          <w:sz w:val="22"/>
          <w:szCs w:val="22"/>
          <w:lang w:val="en-GB"/>
        </w:rPr>
        <w:t>202</w:t>
      </w:r>
      <w:r w:rsidR="00A34DB0" w:rsidRPr="3DF721DA">
        <w:rPr>
          <w:rFonts w:ascii="Times New Roman" w:hAnsi="Times New Roman"/>
          <w:sz w:val="22"/>
          <w:szCs w:val="22"/>
          <w:lang w:val="en-GB"/>
        </w:rPr>
        <w:t>6</w:t>
      </w:r>
    </w:p>
    <w:p w14:paraId="6D9172EE" w14:textId="77777777" w:rsidR="009A5D7E" w:rsidRDefault="009A5D7E" w:rsidP="006D25B8">
      <w:pPr>
        <w:tabs>
          <w:tab w:val="left" w:pos="709"/>
          <w:tab w:val="left" w:pos="851"/>
          <w:tab w:val="left" w:pos="1134"/>
          <w:tab w:val="left" w:pos="1418"/>
        </w:tabs>
        <w:spacing w:after="360"/>
        <w:rPr>
          <w:rFonts w:ascii="Times New Roman" w:hAnsi="Times New Roman"/>
          <w:b/>
          <w:sz w:val="22"/>
          <w:szCs w:val="22"/>
          <w:lang w:val="en-GB"/>
        </w:rPr>
      </w:pPr>
    </w:p>
    <w:p w14:paraId="4ABE876E" w14:textId="16C69FBC" w:rsidR="004D2FD8" w:rsidRDefault="00E0158E" w:rsidP="4F9EB724">
      <w:pPr>
        <w:tabs>
          <w:tab w:val="left" w:pos="709"/>
          <w:tab w:val="left" w:pos="851"/>
          <w:tab w:val="left" w:pos="1134"/>
          <w:tab w:val="left" w:pos="1418"/>
        </w:tabs>
        <w:spacing w:after="360"/>
        <w:rPr>
          <w:rFonts w:ascii="Times New Roman" w:hAnsi="Times New Roman"/>
          <w:b/>
          <w:bCs/>
          <w:sz w:val="22"/>
          <w:szCs w:val="22"/>
          <w:lang w:val="en-GB"/>
        </w:rPr>
      </w:pPr>
      <w:r w:rsidRPr="4F9EB724">
        <w:rPr>
          <w:rFonts w:ascii="Times New Roman" w:hAnsi="Times New Roman"/>
          <w:b/>
          <w:bCs/>
          <w:sz w:val="22"/>
          <w:szCs w:val="22"/>
          <w:lang w:val="en-GB"/>
        </w:rPr>
        <w:t>Subject</w:t>
      </w:r>
      <w:r w:rsidR="004D2FD8" w:rsidRPr="4F9EB724">
        <w:rPr>
          <w:rFonts w:ascii="Times New Roman" w:hAnsi="Times New Roman"/>
          <w:b/>
          <w:bCs/>
          <w:sz w:val="22"/>
          <w:szCs w:val="22"/>
          <w:lang w:val="en-GB"/>
        </w:rPr>
        <w:t xml:space="preserve">: </w:t>
      </w:r>
      <w:r w:rsidRPr="4F9EB724">
        <w:rPr>
          <w:rFonts w:ascii="Times New Roman" w:hAnsi="Times New Roman"/>
          <w:b/>
          <w:bCs/>
          <w:sz w:val="22"/>
          <w:szCs w:val="22"/>
          <w:lang w:val="en-GB"/>
        </w:rPr>
        <w:t>Invitation to tender for</w:t>
      </w:r>
      <w:r w:rsidR="004D2FD8" w:rsidRPr="4F9EB724">
        <w:rPr>
          <w:rFonts w:ascii="Times New Roman" w:hAnsi="Times New Roman"/>
          <w:b/>
          <w:bCs/>
          <w:sz w:val="22"/>
          <w:szCs w:val="22"/>
          <w:lang w:val="en-GB"/>
        </w:rPr>
        <w:t xml:space="preserve"> </w:t>
      </w:r>
      <w:r w:rsidR="007C17D3" w:rsidRPr="4F9EB724">
        <w:rPr>
          <w:rFonts w:ascii="Times New Roman" w:hAnsi="Times New Roman"/>
          <w:b/>
          <w:bCs/>
          <w:sz w:val="22"/>
          <w:szCs w:val="22"/>
          <w:lang w:val="en-GB"/>
        </w:rPr>
        <w:t>“</w:t>
      </w:r>
      <w:r w:rsidR="00A34DB0" w:rsidRPr="4F9EB724">
        <w:rPr>
          <w:rFonts w:ascii="Times New Roman" w:hAnsi="Times New Roman"/>
          <w:b/>
          <w:bCs/>
          <w:sz w:val="22"/>
          <w:szCs w:val="22"/>
          <w:lang w:val="en-GB"/>
        </w:rPr>
        <w:t xml:space="preserve">Maintenance of </w:t>
      </w:r>
      <w:r w:rsidR="031E2814" w:rsidRPr="4F9EB724">
        <w:rPr>
          <w:rFonts w:ascii="Times New Roman" w:hAnsi="Times New Roman"/>
          <w:b/>
          <w:bCs/>
          <w:sz w:val="22"/>
          <w:szCs w:val="22"/>
          <w:lang w:val="en-GB"/>
        </w:rPr>
        <w:t xml:space="preserve">EUBAM Libya </w:t>
      </w:r>
      <w:r w:rsidR="00A34DB0" w:rsidRPr="4F9EB724">
        <w:rPr>
          <w:rFonts w:ascii="Times New Roman" w:hAnsi="Times New Roman"/>
          <w:b/>
          <w:bCs/>
          <w:sz w:val="22"/>
          <w:szCs w:val="22"/>
          <w:lang w:val="en-GB"/>
        </w:rPr>
        <w:t>Mission’s Vehicles</w:t>
      </w:r>
      <w:r w:rsidR="007C17D3" w:rsidRPr="4F9EB724">
        <w:rPr>
          <w:rFonts w:ascii="Times New Roman" w:hAnsi="Times New Roman"/>
          <w:b/>
          <w:bCs/>
          <w:sz w:val="22"/>
          <w:szCs w:val="22"/>
          <w:lang w:val="en-GB"/>
        </w:rPr>
        <w:t xml:space="preserve">” </w:t>
      </w:r>
    </w:p>
    <w:p w14:paraId="0526CFC2" w14:textId="1B99117A"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DC5A4C">
        <w:rPr>
          <w:rFonts w:ascii="Times New Roman" w:hAnsi="Times New Roman"/>
          <w:b/>
          <w:snapToGrid/>
          <w:sz w:val="22"/>
          <w:szCs w:val="22"/>
          <w:lang w:val="en-GB" w:eastAsia="en-GB"/>
        </w:rPr>
        <w:t xml:space="preserve">Madam/Sir, </w:t>
      </w:r>
    </w:p>
    <w:p w14:paraId="42C7B02D" w14:textId="200EC58A"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9A5D7E">
        <w:rPr>
          <w:rFonts w:ascii="Times New Roman" w:hAnsi="Times New Roman"/>
          <w:sz w:val="22"/>
          <w:szCs w:val="22"/>
          <w:lang w:val="en-GB"/>
        </w:rPr>
        <w:t xml:space="preserve">I am pleased to inform you that </w:t>
      </w:r>
      <w:r w:rsidR="002B1522" w:rsidRPr="009A5D7E">
        <w:rPr>
          <w:rFonts w:ascii="Times New Roman" w:hAnsi="Times New Roman"/>
          <w:sz w:val="22"/>
          <w:szCs w:val="22"/>
          <w:lang w:val="en-GB"/>
        </w:rPr>
        <w:t xml:space="preserve">your legal entity is </w:t>
      </w:r>
      <w:r w:rsidRPr="009A5D7E">
        <w:rPr>
          <w:rFonts w:ascii="Times New Roman" w:hAnsi="Times New Roman"/>
          <w:sz w:val="22"/>
          <w:szCs w:val="22"/>
          <w:lang w:val="en-GB"/>
        </w:rPr>
        <w:t xml:space="preserve">invited to take part in the </w:t>
      </w:r>
      <w:r w:rsidR="007A0560" w:rsidRPr="009A5D7E">
        <w:rPr>
          <w:rFonts w:ascii="Times New Roman" w:hAnsi="Times New Roman"/>
          <w:sz w:val="22"/>
          <w:szCs w:val="22"/>
          <w:lang w:val="en-GB"/>
        </w:rPr>
        <w:t xml:space="preserve">local </w:t>
      </w:r>
      <w:r w:rsidR="00DC6C81" w:rsidRPr="009A5D7E">
        <w:rPr>
          <w:rFonts w:ascii="Times New Roman" w:hAnsi="Times New Roman"/>
          <w:sz w:val="22"/>
          <w:szCs w:val="22"/>
          <w:lang w:val="en-GB"/>
        </w:rPr>
        <w:t xml:space="preserve">open </w:t>
      </w:r>
      <w:r w:rsidRPr="009A5D7E">
        <w:rPr>
          <w:rFonts w:ascii="Times New Roman" w:hAnsi="Times New Roman"/>
          <w:sz w:val="22"/>
          <w:szCs w:val="22"/>
          <w:lang w:val="en-GB"/>
        </w:rPr>
        <w:t xml:space="preserve">tender </w:t>
      </w:r>
      <w:r w:rsidR="00DC6C81" w:rsidRPr="009A5D7E">
        <w:rPr>
          <w:rFonts w:ascii="Times New Roman" w:hAnsi="Times New Roman"/>
          <w:sz w:val="22"/>
          <w:szCs w:val="22"/>
          <w:lang w:val="en-GB"/>
        </w:rPr>
        <w:t>procedure</w:t>
      </w:r>
      <w:r w:rsidR="00B07F08" w:rsidRPr="009A5D7E">
        <w:rPr>
          <w:rFonts w:ascii="Times New Roman" w:hAnsi="Times New Roman"/>
          <w:sz w:val="22"/>
          <w:szCs w:val="22"/>
          <w:lang w:val="en-GB"/>
        </w:rPr>
        <w:t xml:space="preserve"> </w:t>
      </w:r>
      <w:r w:rsidRPr="009A5D7E">
        <w:rPr>
          <w:rFonts w:ascii="Times New Roman" w:hAnsi="Times New Roman"/>
          <w:sz w:val="22"/>
          <w:szCs w:val="22"/>
          <w:lang w:val="en-GB"/>
        </w:rPr>
        <w:t xml:space="preserve">for the above </w:t>
      </w:r>
      <w:r w:rsidR="00DC6C81" w:rsidRPr="009A5D7E">
        <w:rPr>
          <w:rFonts w:ascii="Times New Roman" w:hAnsi="Times New Roman"/>
          <w:sz w:val="22"/>
          <w:szCs w:val="22"/>
          <w:lang w:val="en-GB"/>
        </w:rPr>
        <w:t xml:space="preserve">supply </w:t>
      </w:r>
      <w:r w:rsidRPr="009A5D7E">
        <w:rPr>
          <w:rFonts w:ascii="Times New Roman" w:hAnsi="Times New Roman"/>
          <w:sz w:val="22"/>
          <w:szCs w:val="22"/>
          <w:lang w:val="en-GB"/>
        </w:rPr>
        <w:t>contract.</w:t>
      </w:r>
      <w:r w:rsidR="00E60A37" w:rsidRPr="009A5D7E">
        <w:rPr>
          <w:rFonts w:ascii="Times New Roman" w:hAnsi="Times New Roman"/>
          <w:sz w:val="22"/>
          <w:szCs w:val="22"/>
          <w:lang w:val="en-GB"/>
        </w:rPr>
        <w:t xml:space="preserve"> </w:t>
      </w:r>
      <w:r w:rsidR="00925CA9" w:rsidRPr="009A5D7E">
        <w:rPr>
          <w:rFonts w:ascii="Times New Roman" w:hAnsi="Times New Roman"/>
          <w:sz w:val="22"/>
          <w:szCs w:val="22"/>
          <w:lang w:val="en-GB"/>
        </w:rPr>
        <w:t>The complete tender dossier includes</w:t>
      </w:r>
      <w:r w:rsidR="004D2FD8" w:rsidRPr="009A5D7E">
        <w:rPr>
          <w:rFonts w:ascii="Times New Roman" w:hAnsi="Times New Roman"/>
          <w:sz w:val="22"/>
          <w:szCs w:val="22"/>
          <w:lang w:val="en-GB"/>
        </w:rPr>
        <w:t>:</w:t>
      </w:r>
    </w:p>
    <w:p w14:paraId="059B09B1" w14:textId="0CAF1231" w:rsidR="00D24469"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r w:rsidR="00D24469" w:rsidRPr="001A21CD">
        <w:rPr>
          <w:rFonts w:ascii="Times New Roman" w:hAnsi="Times New Roman"/>
          <w:sz w:val="22"/>
          <w:szCs w:val="22"/>
          <w:lang w:val="en-GB"/>
        </w:rPr>
        <w:t xml:space="preserve"> </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329FFF70" w:rsidR="006F43E5" w:rsidRPr="00FE5194" w:rsidRDefault="00B734D3" w:rsidP="00F8251F">
      <w:pPr>
        <w:numPr>
          <w:ilvl w:val="0"/>
          <w:numId w:val="53"/>
        </w:numPr>
        <w:tabs>
          <w:tab w:val="left" w:pos="1080"/>
          <w:tab w:val="right" w:pos="1276"/>
        </w:tabs>
        <w:spacing w:before="0" w:after="80"/>
        <w:rPr>
          <w:rFonts w:ascii="Times New Roman" w:hAnsi="Times New Roman"/>
          <w:sz w:val="22"/>
          <w:szCs w:val="22"/>
          <w:lang w:val="en-GB"/>
        </w:rPr>
      </w:pPr>
      <w:r>
        <w:rPr>
          <w:rFonts w:ascii="Times New Roman" w:hAnsi="Times New Roman"/>
          <w:sz w:val="22"/>
          <w:szCs w:val="22"/>
          <w:lang w:val="en-GB"/>
        </w:rPr>
        <w:t>G</w:t>
      </w:r>
      <w:r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Pr>
          <w:rFonts w:ascii="Times New Roman" w:hAnsi="Times New Roman"/>
          <w:sz w:val="22"/>
          <w:szCs w:val="22"/>
          <w:lang w:val="en-GB"/>
        </w:rPr>
        <w:t>for supply contracts</w:t>
      </w:r>
    </w:p>
    <w:p w14:paraId="22CB9829" w14:textId="564D10DE" w:rsidR="006F43E5" w:rsidRPr="00FE5194" w:rsidRDefault="00C5441D" w:rsidP="002643DF">
      <w:pPr>
        <w:tabs>
          <w:tab w:val="right" w:pos="1276"/>
        </w:tabs>
        <w:spacing w:before="0" w:after="80"/>
        <w:ind w:left="1080" w:hanging="796"/>
        <w:rPr>
          <w:rFonts w:ascii="Times New Roman" w:hAnsi="Times New Roman"/>
          <w:sz w:val="22"/>
          <w:szCs w:val="22"/>
          <w:lang w:val="en-GB"/>
        </w:rPr>
      </w:pPr>
      <w:r>
        <w:rPr>
          <w:rFonts w:ascii="Times New Roman" w:hAnsi="Times New Roman"/>
          <w:sz w:val="22"/>
          <w:szCs w:val="22"/>
          <w:lang w:val="en-GB"/>
        </w:rPr>
        <w:tab/>
      </w:r>
      <w:r w:rsidR="002643DF">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F8251F">
        <w:rPr>
          <w:rFonts w:ascii="Times New Roman" w:hAnsi="Times New Roman"/>
          <w:sz w:val="22"/>
          <w:szCs w:val="22"/>
          <w:lang w:val="en-GB"/>
        </w:rPr>
        <w:tab/>
      </w:r>
      <w:r w:rsidR="00B734D3">
        <w:rPr>
          <w:rFonts w:ascii="Times New Roman" w:hAnsi="Times New Roman"/>
          <w:sz w:val="22"/>
          <w:szCs w:val="22"/>
          <w:lang w:val="en-GB"/>
        </w:rPr>
        <w:t>T</w:t>
      </w:r>
      <w:r w:rsidR="001A21CD" w:rsidRPr="00FE5194">
        <w:rPr>
          <w:rFonts w:ascii="Times New Roman" w:hAnsi="Times New Roman"/>
          <w:sz w:val="22"/>
          <w:szCs w:val="22"/>
          <w:lang w:val="en-GB"/>
        </w:rPr>
        <w:t xml:space="preserve">echnical </w:t>
      </w:r>
      <w:r w:rsidR="002643DF" w:rsidRPr="00FE5194">
        <w:rPr>
          <w:rFonts w:ascii="Times New Roman" w:hAnsi="Times New Roman"/>
          <w:sz w:val="22"/>
          <w:szCs w:val="22"/>
          <w:lang w:val="en-GB"/>
        </w:rPr>
        <w:t>specifications technical</w:t>
      </w:r>
      <w:r w:rsidR="001A21CD" w:rsidRPr="00FE5194">
        <w:rPr>
          <w:rFonts w:ascii="Times New Roman" w:hAnsi="Times New Roman"/>
          <w:sz w:val="22"/>
          <w:szCs w:val="22"/>
          <w:lang w:val="en-GB"/>
        </w:rPr>
        <w:t xml:space="preserve">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2643DF">
      <w:pPr>
        <w:tabs>
          <w:tab w:val="left" w:pos="900"/>
          <w:tab w:val="right" w:pos="1350"/>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6181F34B" w14:textId="66686F07"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515F7935" w14:textId="255FCD2D"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r w:rsidR="001267A3" w:rsidRPr="00B25F15">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25F15">
        <w:rPr>
          <w:rFonts w:ascii="Times New Roman" w:hAnsi="Times New Roman"/>
          <w:sz w:val="22"/>
          <w:szCs w:val="22"/>
          <w:lang w:val="en-GB"/>
        </w:rPr>
        <w:t xml:space="preserve"> </w:t>
      </w:r>
    </w:p>
    <w:p w14:paraId="56B9D4D9" w14:textId="226C3F9D"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B3B843D" w14:textId="616B5333" w:rsidR="004D2FD8" w:rsidRPr="00377890" w:rsidRDefault="00377890" w:rsidP="004B65B7">
      <w:pPr>
        <w:rPr>
          <w:rFonts w:ascii="Times New Roman" w:hAnsi="Times New Roman"/>
          <w:bCs/>
          <w:sz w:val="22"/>
          <w:szCs w:val="22"/>
          <w:lang w:val="en-GB"/>
        </w:rPr>
      </w:pPr>
      <w:r w:rsidRPr="00377890">
        <w:rPr>
          <w:rFonts w:ascii="Times New Roman" w:hAnsi="Times New Roman"/>
          <w:bCs/>
          <w:sz w:val="22"/>
          <w:szCs w:val="22"/>
          <w:lang w:val="en-GB"/>
        </w:rPr>
        <w:t>EUBAM Libya</w:t>
      </w:r>
    </w:p>
    <w:sectPr w:rsidR="004D2FD8" w:rsidRPr="00377890"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B593A" w14:textId="77777777" w:rsidR="00860B82" w:rsidRDefault="00860B82">
      <w:r>
        <w:separator/>
      </w:r>
    </w:p>
  </w:endnote>
  <w:endnote w:type="continuationSeparator" w:id="0">
    <w:p w14:paraId="0E81C25E" w14:textId="77777777" w:rsidR="00860B82" w:rsidRDefault="0086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2C34" w14:textId="77777777" w:rsidR="00860B82" w:rsidRDefault="00860B82">
      <w:r>
        <w:separator/>
      </w:r>
    </w:p>
  </w:footnote>
  <w:footnote w:type="continuationSeparator" w:id="0">
    <w:p w14:paraId="03C174F7" w14:textId="77777777" w:rsidR="00860B82" w:rsidRDefault="00860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0B57" w14:textId="1BBF909B" w:rsidR="00A967C4" w:rsidRDefault="00860B82">
    <w:pPr>
      <w:pStyle w:val="Header"/>
    </w:pPr>
    <w:r>
      <w:pict w14:anchorId="60C6F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61.95pt">
          <v:imagedata r:id="rId1" o:title=""/>
        </v:shape>
      </w:pic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762C56"/>
    <w:multiLevelType w:val="hybridMultilevel"/>
    <w:tmpl w:val="B5ECA2DE"/>
    <w:lvl w:ilvl="0" w:tplc="D4D8E51A">
      <w:start w:val="1"/>
      <w:numFmt w:val="upperRoman"/>
      <w:lvlText w:val="%1."/>
      <w:lvlJc w:val="left"/>
      <w:pPr>
        <w:ind w:left="1796" w:hanging="720"/>
      </w:pPr>
      <w:rPr>
        <w:rFonts w:hint="default"/>
      </w:rPr>
    </w:lvl>
    <w:lvl w:ilvl="1" w:tplc="04090019" w:tentative="1">
      <w:start w:val="1"/>
      <w:numFmt w:val="lowerLetter"/>
      <w:lvlText w:val="%2."/>
      <w:lvlJc w:val="left"/>
      <w:pPr>
        <w:ind w:left="2156" w:hanging="360"/>
      </w:pPr>
    </w:lvl>
    <w:lvl w:ilvl="2" w:tplc="0409001B" w:tentative="1">
      <w:start w:val="1"/>
      <w:numFmt w:val="lowerRoman"/>
      <w:lvlText w:val="%3."/>
      <w:lvlJc w:val="right"/>
      <w:pPr>
        <w:ind w:left="2876" w:hanging="180"/>
      </w:pPr>
    </w:lvl>
    <w:lvl w:ilvl="3" w:tplc="0409000F" w:tentative="1">
      <w:start w:val="1"/>
      <w:numFmt w:val="decimal"/>
      <w:lvlText w:val="%4."/>
      <w:lvlJc w:val="left"/>
      <w:pPr>
        <w:ind w:left="3596" w:hanging="360"/>
      </w:pPr>
    </w:lvl>
    <w:lvl w:ilvl="4" w:tplc="04090019" w:tentative="1">
      <w:start w:val="1"/>
      <w:numFmt w:val="lowerLetter"/>
      <w:lvlText w:val="%5."/>
      <w:lvlJc w:val="left"/>
      <w:pPr>
        <w:ind w:left="4316" w:hanging="360"/>
      </w:pPr>
    </w:lvl>
    <w:lvl w:ilvl="5" w:tplc="0409001B" w:tentative="1">
      <w:start w:val="1"/>
      <w:numFmt w:val="lowerRoman"/>
      <w:lvlText w:val="%6."/>
      <w:lvlJc w:val="right"/>
      <w:pPr>
        <w:ind w:left="5036" w:hanging="180"/>
      </w:pPr>
    </w:lvl>
    <w:lvl w:ilvl="6" w:tplc="0409000F" w:tentative="1">
      <w:start w:val="1"/>
      <w:numFmt w:val="decimal"/>
      <w:lvlText w:val="%7."/>
      <w:lvlJc w:val="left"/>
      <w:pPr>
        <w:ind w:left="5756" w:hanging="360"/>
      </w:pPr>
    </w:lvl>
    <w:lvl w:ilvl="7" w:tplc="04090019" w:tentative="1">
      <w:start w:val="1"/>
      <w:numFmt w:val="lowerLetter"/>
      <w:lvlText w:val="%8."/>
      <w:lvlJc w:val="left"/>
      <w:pPr>
        <w:ind w:left="6476" w:hanging="360"/>
      </w:pPr>
    </w:lvl>
    <w:lvl w:ilvl="8" w:tplc="0409001B" w:tentative="1">
      <w:start w:val="1"/>
      <w:numFmt w:val="lowerRoman"/>
      <w:lvlText w:val="%9."/>
      <w:lvlJc w:val="right"/>
      <w:pPr>
        <w:ind w:left="7196"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3"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1"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3"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10"/>
  </w:num>
  <w:num w:numId="2" w16cid:durableId="483744307">
    <w:abstractNumId w:val="45"/>
  </w:num>
  <w:num w:numId="3" w16cid:durableId="2047213643">
    <w:abstractNumId w:val="9"/>
  </w:num>
  <w:num w:numId="4" w16cid:durableId="540089828">
    <w:abstractNumId w:val="31"/>
  </w:num>
  <w:num w:numId="5" w16cid:durableId="427045126">
    <w:abstractNumId w:val="25"/>
  </w:num>
  <w:num w:numId="6" w16cid:durableId="408238106">
    <w:abstractNumId w:val="20"/>
  </w:num>
  <w:num w:numId="7" w16cid:durableId="255871502">
    <w:abstractNumId w:val="18"/>
  </w:num>
  <w:num w:numId="8" w16cid:durableId="519975502">
    <w:abstractNumId w:val="24"/>
  </w:num>
  <w:num w:numId="9" w16cid:durableId="243804074">
    <w:abstractNumId w:val="53"/>
  </w:num>
  <w:num w:numId="10" w16cid:durableId="1968969547">
    <w:abstractNumId w:val="13"/>
  </w:num>
  <w:num w:numId="11" w16cid:durableId="678043467">
    <w:abstractNumId w:val="14"/>
  </w:num>
  <w:num w:numId="12" w16cid:durableId="597521528">
    <w:abstractNumId w:val="15"/>
  </w:num>
  <w:num w:numId="13" w16cid:durableId="328413141">
    <w:abstractNumId w:val="30"/>
  </w:num>
  <w:num w:numId="14" w16cid:durableId="612596373">
    <w:abstractNumId w:val="39"/>
  </w:num>
  <w:num w:numId="15" w16cid:durableId="258149260">
    <w:abstractNumId w:val="48"/>
  </w:num>
  <w:num w:numId="16" w16cid:durableId="1373119436">
    <w:abstractNumId w:val="11"/>
  </w:num>
  <w:num w:numId="17" w16cid:durableId="917861784">
    <w:abstractNumId w:val="23"/>
  </w:num>
  <w:num w:numId="18" w16cid:durableId="1490367140">
    <w:abstractNumId w:val="27"/>
  </w:num>
  <w:num w:numId="19" w16cid:durableId="367025545">
    <w:abstractNumId w:val="37"/>
  </w:num>
  <w:num w:numId="20" w16cid:durableId="516578213">
    <w:abstractNumId w:val="12"/>
  </w:num>
  <w:num w:numId="21" w16cid:durableId="90585835">
    <w:abstractNumId w:val="26"/>
  </w:num>
  <w:num w:numId="22" w16cid:durableId="1849370288">
    <w:abstractNumId w:val="16"/>
  </w:num>
  <w:num w:numId="23" w16cid:durableId="134957816">
    <w:abstractNumId w:val="19"/>
  </w:num>
  <w:num w:numId="24" w16cid:durableId="1811363388">
    <w:abstractNumId w:val="44"/>
  </w:num>
  <w:num w:numId="25" w16cid:durableId="986520585">
    <w:abstractNumId w:val="22"/>
  </w:num>
  <w:num w:numId="26" w16cid:durableId="1460294966">
    <w:abstractNumId w:val="21"/>
  </w:num>
  <w:num w:numId="27" w16cid:durableId="446043261">
    <w:abstractNumId w:val="49"/>
  </w:num>
  <w:num w:numId="28" w16cid:durableId="1336566029">
    <w:abstractNumId w:val="51"/>
  </w:num>
  <w:num w:numId="29" w16cid:durableId="1857959423">
    <w:abstractNumId w:val="2"/>
  </w:num>
  <w:num w:numId="30" w16cid:durableId="668941627">
    <w:abstractNumId w:val="42"/>
  </w:num>
  <w:num w:numId="31" w16cid:durableId="1427966115">
    <w:abstractNumId w:val="35"/>
  </w:num>
  <w:num w:numId="32" w16cid:durableId="1930503239">
    <w:abstractNumId w:val="6"/>
  </w:num>
  <w:num w:numId="33" w16cid:durableId="2133595681">
    <w:abstractNumId w:val="8"/>
  </w:num>
  <w:num w:numId="34" w16cid:durableId="1379477225">
    <w:abstractNumId w:val="4"/>
  </w:num>
  <w:num w:numId="35" w16cid:durableId="2114590238">
    <w:abstractNumId w:val="1"/>
  </w:num>
  <w:num w:numId="36" w16cid:durableId="1643851738">
    <w:abstractNumId w:val="36"/>
  </w:num>
  <w:num w:numId="37" w16cid:durableId="622612217">
    <w:abstractNumId w:val="52"/>
  </w:num>
  <w:num w:numId="38" w16cid:durableId="1865945594">
    <w:abstractNumId w:val="17"/>
  </w:num>
  <w:num w:numId="39" w16cid:durableId="1494375273">
    <w:abstractNumId w:val="46"/>
  </w:num>
  <w:num w:numId="40" w16cid:durableId="2065132882">
    <w:abstractNumId w:val="43"/>
  </w:num>
  <w:num w:numId="41" w16cid:durableId="1158769204">
    <w:abstractNumId w:val="33"/>
  </w:num>
  <w:num w:numId="42" w16cid:durableId="1521822002">
    <w:abstractNumId w:val="29"/>
  </w:num>
  <w:num w:numId="43" w16cid:durableId="802115314">
    <w:abstractNumId w:val="34"/>
  </w:num>
  <w:num w:numId="44" w16cid:durableId="970746511">
    <w:abstractNumId w:val="50"/>
  </w:num>
  <w:num w:numId="45" w16cid:durableId="569509566">
    <w:abstractNumId w:val="28"/>
  </w:num>
  <w:num w:numId="46" w16cid:durableId="1554274236">
    <w:abstractNumId w:val="38"/>
  </w:num>
  <w:num w:numId="47" w16cid:durableId="1848254839">
    <w:abstractNumId w:val="7"/>
  </w:num>
  <w:num w:numId="48" w16cid:durableId="1818567836">
    <w:abstractNumId w:val="0"/>
  </w:num>
  <w:num w:numId="49" w16cid:durableId="1278104060">
    <w:abstractNumId w:val="5"/>
  </w:num>
  <w:num w:numId="50" w16cid:durableId="1624002324">
    <w:abstractNumId w:val="41"/>
  </w:num>
  <w:num w:numId="51" w16cid:durableId="12537852">
    <w:abstractNumId w:val="32"/>
  </w:num>
  <w:num w:numId="52" w16cid:durableId="1607499020">
    <w:abstractNumId w:val="40"/>
  </w:num>
  <w:num w:numId="53" w16cid:durableId="1253200216">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24B77"/>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670DE"/>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267A3"/>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43DF"/>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2F54F2"/>
    <w:rsid w:val="00314DC3"/>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789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92FC1"/>
    <w:rsid w:val="004A101E"/>
    <w:rsid w:val="004A7ED9"/>
    <w:rsid w:val="004B65B7"/>
    <w:rsid w:val="004C182D"/>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03614"/>
    <w:rsid w:val="00711C72"/>
    <w:rsid w:val="0071243A"/>
    <w:rsid w:val="0073450F"/>
    <w:rsid w:val="0075384B"/>
    <w:rsid w:val="00757D49"/>
    <w:rsid w:val="00760195"/>
    <w:rsid w:val="007625F7"/>
    <w:rsid w:val="0076292B"/>
    <w:rsid w:val="007666CD"/>
    <w:rsid w:val="007677A1"/>
    <w:rsid w:val="00777E99"/>
    <w:rsid w:val="00784868"/>
    <w:rsid w:val="00792A1B"/>
    <w:rsid w:val="007A0045"/>
    <w:rsid w:val="007A0560"/>
    <w:rsid w:val="007B65DB"/>
    <w:rsid w:val="007C0BDD"/>
    <w:rsid w:val="007C1656"/>
    <w:rsid w:val="007C17D3"/>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0B82"/>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A5D7E"/>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4DB0"/>
    <w:rsid w:val="00A358E8"/>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07F08"/>
    <w:rsid w:val="00B1165D"/>
    <w:rsid w:val="00B13F36"/>
    <w:rsid w:val="00B143C7"/>
    <w:rsid w:val="00B25F15"/>
    <w:rsid w:val="00B277E4"/>
    <w:rsid w:val="00B3168E"/>
    <w:rsid w:val="00B33082"/>
    <w:rsid w:val="00B43CC6"/>
    <w:rsid w:val="00B44DC5"/>
    <w:rsid w:val="00B4772C"/>
    <w:rsid w:val="00B51209"/>
    <w:rsid w:val="00B538DD"/>
    <w:rsid w:val="00B61E42"/>
    <w:rsid w:val="00B627E0"/>
    <w:rsid w:val="00B63280"/>
    <w:rsid w:val="00B70C0E"/>
    <w:rsid w:val="00B734D3"/>
    <w:rsid w:val="00B80DE8"/>
    <w:rsid w:val="00B8161D"/>
    <w:rsid w:val="00B81980"/>
    <w:rsid w:val="00B84EBC"/>
    <w:rsid w:val="00B86D38"/>
    <w:rsid w:val="00B86EE0"/>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0765"/>
    <w:rsid w:val="00D66F04"/>
    <w:rsid w:val="00D71AF3"/>
    <w:rsid w:val="00D72233"/>
    <w:rsid w:val="00D75213"/>
    <w:rsid w:val="00D83D1B"/>
    <w:rsid w:val="00D979C6"/>
    <w:rsid w:val="00DA4AB8"/>
    <w:rsid w:val="00DB4085"/>
    <w:rsid w:val="00DB64D0"/>
    <w:rsid w:val="00DC50E2"/>
    <w:rsid w:val="00DC54A0"/>
    <w:rsid w:val="00DC5A4C"/>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4551E"/>
    <w:rsid w:val="00F56D4C"/>
    <w:rsid w:val="00F658F3"/>
    <w:rsid w:val="00F6649D"/>
    <w:rsid w:val="00F8016B"/>
    <w:rsid w:val="00F804E1"/>
    <w:rsid w:val="00F8251F"/>
    <w:rsid w:val="00F87F88"/>
    <w:rsid w:val="00F90A9F"/>
    <w:rsid w:val="00F91DF6"/>
    <w:rsid w:val="00F962E3"/>
    <w:rsid w:val="00FA3F66"/>
    <w:rsid w:val="00FB2706"/>
    <w:rsid w:val="00FB3374"/>
    <w:rsid w:val="00FB67DE"/>
    <w:rsid w:val="00FD68B9"/>
    <w:rsid w:val="00FD6C51"/>
    <w:rsid w:val="00FD6CB9"/>
    <w:rsid w:val="00FE3081"/>
    <w:rsid w:val="00FE3E3B"/>
    <w:rsid w:val="00FE5194"/>
    <w:rsid w:val="031E2814"/>
    <w:rsid w:val="032C0F41"/>
    <w:rsid w:val="1F0556B4"/>
    <w:rsid w:val="2123860C"/>
    <w:rsid w:val="21489618"/>
    <w:rsid w:val="2D8715B3"/>
    <w:rsid w:val="3DF721DA"/>
    <w:rsid w:val="4023AA4E"/>
    <w:rsid w:val="4F47CA0D"/>
    <w:rsid w:val="4F9EB724"/>
    <w:rsid w:val="52603336"/>
    <w:rsid w:val="58675443"/>
    <w:rsid w:val="6608B5EB"/>
    <w:rsid w:val="713423B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2AFFA-1929-4CCF-8FEA-E0104E874E5A}">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3.xml><?xml version="1.0" encoding="utf-8"?>
<ds:datastoreItem xmlns:ds="http://schemas.openxmlformats.org/officeDocument/2006/customXml" ds:itemID="{ED2F5CC8-9932-4982-8F86-1FB20133DF37}">
  <ds:schemaRefs>
    <ds:schemaRef ds:uri="http://schemas.microsoft.com/sharepoint/v3/contenttype/forms"/>
  </ds:schemaRefs>
</ds:datastoreItem>
</file>

<file path=customXml/itemProps4.xml><?xml version="1.0" encoding="utf-8"?>
<ds:datastoreItem xmlns:ds="http://schemas.openxmlformats.org/officeDocument/2006/customXml" ds:itemID="{33C9E49D-3F4F-4313-8110-50DD092C7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256</Words>
  <Characters>1460</Characters>
  <Application>Microsoft Office Word</Application>
  <DocSecurity>0</DocSecurity>
  <Lines>12</Lines>
  <Paragraphs>3</Paragraphs>
  <ScaleCrop>false</ScaleCrop>
  <Company>European Commission</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25</cp:revision>
  <cp:lastPrinted>2012-09-24T10:04:00Z</cp:lastPrinted>
  <dcterms:created xsi:type="dcterms:W3CDTF">2024-06-17T14:06:00Z</dcterms:created>
  <dcterms:modified xsi:type="dcterms:W3CDTF">2026-07-14T12:58:00Z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